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0ED" w:rsidRDefault="004710ED" w:rsidP="004710ED">
      <w:pPr>
        <w:spacing w:before="100" w:beforeAutospacing="1" w:after="77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1B1C1D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1B1C1D"/>
          <w:sz w:val="36"/>
          <w:szCs w:val="36"/>
        </w:rPr>
        <w:t>APOSENTADOS E PENSIONISTAS DO IPREMBE</w:t>
      </w:r>
    </w:p>
    <w:p w:rsidR="004710ED" w:rsidRPr="004710ED" w:rsidRDefault="004710ED" w:rsidP="004710ED">
      <w:pPr>
        <w:spacing w:before="100" w:beforeAutospacing="1" w:after="77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1B1C1D"/>
          <w:sz w:val="36"/>
          <w:szCs w:val="36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36"/>
          <w:szCs w:val="36"/>
        </w:rPr>
        <w:t>Proteja sua Aposentadoria de Golpes!</w:t>
      </w:r>
    </w:p>
    <w:p w:rsidR="004710ED" w:rsidRPr="004710ED" w:rsidRDefault="004710ED" w:rsidP="004710ED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 xml:space="preserve">Aposentados e </w:t>
      </w:r>
      <w:r w:rsidRPr="004710ED"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>pensionista</w:t>
      </w:r>
      <w:r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>s do Iprembe,</w:t>
      </w:r>
      <w:r w:rsidRPr="004710ED"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 xml:space="preserve"> sua tranquilidade e segurança financeira são prioridades. Mantenha-se alerta e proteja o seu benefício de criminosos.</w:t>
      </w:r>
    </w:p>
    <w:p w:rsidR="004710ED" w:rsidRPr="004710ED" w:rsidRDefault="004710ED" w:rsidP="004710ED">
      <w:pPr>
        <w:spacing w:before="100" w:beforeAutospacing="1" w:after="154" w:line="240" w:lineRule="auto"/>
        <w:jc w:val="both"/>
        <w:rPr>
          <w:rFonts w:ascii="Times New Roman" w:eastAsia="Times New Roman" w:hAnsi="Times New Roman" w:cs="Times New Roman"/>
          <w:i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i/>
          <w:color w:val="1B1C1D"/>
          <w:sz w:val="24"/>
          <w:szCs w:val="24"/>
        </w:rPr>
        <w:t>Atenção para essas 10 dicas essenciais para que você possa aproveitar a sua aposentadoria com a segurança que merece, longe de fraudes e golpes. Leia com atenção e compartilhe com seus amigos e familiares.</w:t>
      </w:r>
    </w:p>
    <w:p w:rsidR="004710ED" w:rsidRPr="004710ED" w:rsidRDefault="004710ED" w:rsidP="004710ED">
      <w:pPr>
        <w:spacing w:after="77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pict>
          <v:rect id="_x0000_i1025" style="width:0;height:1.5pt" o:hralign="center" o:hrstd="t" o:hrnoshade="t" o:hr="t" fillcolor="#1b1c1d" stroked="f"/>
        </w:pict>
      </w:r>
    </w:p>
    <w:p w:rsidR="004710ED" w:rsidRPr="004710ED" w:rsidRDefault="004710ED" w:rsidP="004710ED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  <w:t>1. Desconfie de Contatos Inesperados</w:t>
      </w:r>
    </w:p>
    <w:p w:rsidR="004710ED" w:rsidRPr="004710ED" w:rsidRDefault="004710ED" w:rsidP="004710ED">
      <w:pPr>
        <w:spacing w:before="100" w:beforeAutospacing="1" w:after="154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IPREMBE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não entra em contato por telefone, WhatsApp ou e-mail para solicitar seus </w:t>
      </w:r>
      <w:r w:rsidRPr="004710ED">
        <w:rPr>
          <w:rFonts w:ascii="Times New Roman" w:eastAsia="Times New Roman" w:hAnsi="Times New Roman" w:cs="Times New Roman"/>
          <w:b/>
          <w:color w:val="1B1C1D"/>
          <w:sz w:val="24"/>
          <w:szCs w:val="24"/>
        </w:rPr>
        <w:t>dados pessoais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, </w:t>
      </w:r>
      <w:r w:rsidRPr="004710ED">
        <w:rPr>
          <w:rFonts w:ascii="Times New Roman" w:eastAsia="Times New Roman" w:hAnsi="Times New Roman" w:cs="Times New Roman"/>
          <w:b/>
          <w:color w:val="1B1C1D"/>
          <w:sz w:val="24"/>
          <w:szCs w:val="24"/>
        </w:rPr>
        <w:t>senhas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ou </w:t>
      </w:r>
      <w:r w:rsidRPr="004710ED">
        <w:rPr>
          <w:rFonts w:ascii="Times New Roman" w:eastAsia="Times New Roman" w:hAnsi="Times New Roman" w:cs="Times New Roman"/>
          <w:b/>
          <w:color w:val="1B1C1D"/>
          <w:sz w:val="24"/>
          <w:szCs w:val="24"/>
        </w:rPr>
        <w:t>fotos de documentos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. Se alguém se apresentar como funcionário do 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IPREMBE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ou de um banco e pedir informações, desligue. Na dúvida, procure os canais oficiais.</w:t>
      </w:r>
    </w:p>
    <w:p w:rsidR="004710ED" w:rsidRPr="004710ED" w:rsidRDefault="004710ED" w:rsidP="004710ED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>Lembre-se: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A iniciativa de entrar em contato deve ser sempre sua.</w:t>
      </w:r>
    </w:p>
    <w:p w:rsidR="004710ED" w:rsidRPr="004710ED" w:rsidRDefault="004710ED" w:rsidP="004710ED">
      <w:pPr>
        <w:spacing w:after="77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pict>
          <v:rect id="_x0000_i1026" style="width:0;height:1.5pt" o:hralign="center" o:hrstd="t" o:hrnoshade="t" o:hr="t" fillcolor="#1b1c1d" stroked="f"/>
        </w:pict>
      </w:r>
    </w:p>
    <w:p w:rsidR="004710ED" w:rsidRPr="004710ED" w:rsidRDefault="004710ED" w:rsidP="004710ED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  <w:t>2. Senha é Secreta e Intransferível</w:t>
      </w:r>
    </w:p>
    <w:p w:rsidR="004710ED" w:rsidRPr="004710ED" w:rsidRDefault="004710ED" w:rsidP="004710ED">
      <w:pPr>
        <w:spacing w:before="100" w:beforeAutospacing="1" w:after="154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Sua senha do portal 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do IPREMBE para ter acesso ao seu contracheque ou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do 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seu 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banco 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é secreta e não pode ser transferida para terceiros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>. Não a compartilhe com ninguém, nem mesmo com amigos ou familiares. Anote-a em um lugar seguro, longe da vista de outras pessoas.</w:t>
      </w:r>
    </w:p>
    <w:p w:rsidR="004710ED" w:rsidRPr="004710ED" w:rsidRDefault="004710ED" w:rsidP="004710ED">
      <w:pPr>
        <w:spacing w:after="77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pict>
          <v:rect id="_x0000_i1027" style="width:0;height:1.5pt" o:hralign="center" o:hrstd="t" o:hrnoshade="t" o:hr="t" fillcolor="#1b1c1d" stroked="f"/>
        </w:pict>
      </w:r>
    </w:p>
    <w:p w:rsidR="004710ED" w:rsidRPr="004710ED" w:rsidRDefault="004710ED" w:rsidP="004710ED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  <w:t>3. Cuidado com Ofertas de "Dinheiro Fácil"</w:t>
      </w:r>
    </w:p>
    <w:p w:rsidR="004710ED" w:rsidRPr="004710ED" w:rsidRDefault="004710ED" w:rsidP="004710ED">
      <w:pPr>
        <w:spacing w:before="100" w:beforeAutospacing="1" w:after="154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Promessas de revisão de benefício com aumento garantido, liberação de valores atrasados mediante pagamento de uma "taxa" ou empréstimos com vantagens milagrosas são iscas comuns para golpes. O 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IPREMBE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não cobra por nenhum serviço e todos os seus direitos são garantidos por lei, sem a necessidade de pagamentos adiantados a terceiros.</w:t>
      </w:r>
    </w:p>
    <w:p w:rsidR="004710ED" w:rsidRPr="004710ED" w:rsidRDefault="004710ED" w:rsidP="004710ED">
      <w:pPr>
        <w:spacing w:after="77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pict>
          <v:rect id="_x0000_i1028" style="width:0;height:1.5pt" o:hralign="center" o:hrstd="t" o:hrnoshade="t" o:hr="t" fillcolor="#1b1c1d" stroked="f"/>
        </w:pict>
      </w:r>
    </w:p>
    <w:p w:rsidR="004710ED" w:rsidRPr="004710ED" w:rsidRDefault="004710ED" w:rsidP="004710ED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  <w:t>4. Não Clique em Links Suspeitos</w:t>
      </w:r>
    </w:p>
    <w:p w:rsidR="004710ED" w:rsidRPr="004710ED" w:rsidRDefault="004710ED" w:rsidP="004710ED">
      <w:pPr>
        <w:spacing w:before="100" w:beforeAutospacing="1" w:after="154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Golpistas enviam mensagens com </w:t>
      </w:r>
      <w:r w:rsidRPr="004710ED">
        <w:rPr>
          <w:rFonts w:ascii="Times New Roman" w:eastAsia="Times New Roman" w:hAnsi="Times New Roman" w:cs="Times New Roman"/>
          <w:i/>
          <w:color w:val="1B1C1D"/>
          <w:sz w:val="24"/>
          <w:szCs w:val="24"/>
        </w:rPr>
        <w:t>links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falsos que podem instalar vírus no seu celular ou computador para roubar seus dados. Essas mensagens podem chegar por SMS, WhatsApp, e-mail ou redes sociais. Apague-as imediatamente e não clique em nada.</w:t>
      </w:r>
    </w:p>
    <w:p w:rsidR="004710ED" w:rsidRPr="004710ED" w:rsidRDefault="004710ED" w:rsidP="004710ED">
      <w:pPr>
        <w:spacing w:after="77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pict>
          <v:rect id="_x0000_i1029" style="width:0;height:1.5pt" o:hralign="center" o:hrstd="t" o:hrnoshade="t" o:hr="t" fillcolor="#1b1c1d" stroked="f"/>
        </w:pict>
      </w:r>
    </w:p>
    <w:p w:rsidR="004710ED" w:rsidRPr="004710ED" w:rsidRDefault="004710ED" w:rsidP="004710ED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  <w:lastRenderedPageBreak/>
        <w:t>5. Prova de Vida: Somente pelos Canais Oficiais</w:t>
      </w:r>
    </w:p>
    <w:p w:rsidR="004710ED" w:rsidRPr="004710ED" w:rsidRDefault="004710ED" w:rsidP="004710ED">
      <w:pPr>
        <w:spacing w:before="100" w:beforeAutospacing="1" w:after="154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A prova de vida é um procedimento importante, mas deve ser feita com segurança. Atualmente, o 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IPREMBE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realiza a comprovação de vida 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pessoalmente na sede do Instituto. Não receba falsos funcionários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em sua casa para realizar o procedimento e desconfie de chamadas de vídeo para essa finalidade.</w:t>
      </w:r>
    </w:p>
    <w:p w:rsidR="004710ED" w:rsidRPr="004710ED" w:rsidRDefault="004710ED" w:rsidP="004710ED">
      <w:pPr>
        <w:spacing w:after="77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pict>
          <v:rect id="_x0000_i1030" style="width:0;height:1.5pt" o:hralign="center" o:hrstd="t" o:hrnoshade="t" o:hr="t" fillcolor="#1b1c1d" stroked="f"/>
        </w:pict>
      </w:r>
    </w:p>
    <w:p w:rsidR="004710ED" w:rsidRPr="004710ED" w:rsidRDefault="004710ED" w:rsidP="004710ED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  <w:t>6. Atenção aos Empréstimos Consignados</w:t>
      </w:r>
    </w:p>
    <w:p w:rsidR="004710ED" w:rsidRPr="004710ED" w:rsidRDefault="004710ED" w:rsidP="004710ED">
      <w:pPr>
        <w:spacing w:before="100" w:beforeAutospacing="1" w:after="154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Antes de contratar um empréstimo consignado, pesquise, compare as taxas de juros e desconfie de ofertas muito vantajosas feitas por telefone ou intermediários. </w:t>
      </w:r>
    </w:p>
    <w:p w:rsidR="004710ED" w:rsidRPr="004710ED" w:rsidRDefault="004710ED" w:rsidP="004710ED">
      <w:pPr>
        <w:spacing w:after="77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pict>
          <v:rect id="_x0000_i1031" style="width:0;height:1.5pt" o:hralign="center" o:hrstd="t" o:hrnoshade="t" o:hr="t" fillcolor="#1b1c1d" stroked="f"/>
        </w:pict>
      </w:r>
    </w:p>
    <w:p w:rsidR="004710ED" w:rsidRPr="004710ED" w:rsidRDefault="004710ED" w:rsidP="004710ED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  <w:t>7. Confira seu Extrato de Pagamento Regularmente</w:t>
      </w:r>
    </w:p>
    <w:p w:rsidR="004710ED" w:rsidRPr="004710ED" w:rsidRDefault="004710ED" w:rsidP="004710ED">
      <w:pPr>
        <w:spacing w:before="100" w:beforeAutospacing="1" w:after="154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Crie o hábito de verificar seu extrato de pagamento do benefício 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através do seu contracheque e, também pelo extrato do seu banco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>. Fique atento a descontos não autorizados de associações, sindicatos ou empréstimos que você não contratou.</w:t>
      </w:r>
    </w:p>
    <w:p w:rsidR="004710ED" w:rsidRPr="004710ED" w:rsidRDefault="004710ED" w:rsidP="004710ED">
      <w:pPr>
        <w:spacing w:after="77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pict>
          <v:rect id="_x0000_i1032" style="width:0;height:1.5pt" o:hralign="center" o:hrstd="t" o:hrnoshade="t" o:hr="t" fillcolor="#1b1c1d" stroked="f"/>
        </w:pict>
      </w:r>
    </w:p>
    <w:p w:rsidR="004710ED" w:rsidRPr="004710ED" w:rsidRDefault="004710ED" w:rsidP="004710ED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  <w:t>8. Cuidado com Falsos Advogados e Intermediários</w:t>
      </w:r>
    </w:p>
    <w:p w:rsidR="004710ED" w:rsidRPr="004710ED" w:rsidRDefault="004710ED" w:rsidP="004710ED">
      <w:pPr>
        <w:spacing w:before="100" w:beforeAutospacing="1" w:after="154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Se precisar de auxílio jurídico, procure um advogado de sua confiança e verifique seu registro na Ordem dos Advogados do Brasil (OAB). Desconfie de quem promete 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facilidades no seu processo de aposentadoria ou pensão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em troca de pagamentos.</w:t>
      </w:r>
    </w:p>
    <w:p w:rsidR="004710ED" w:rsidRPr="004710ED" w:rsidRDefault="004710ED" w:rsidP="004710ED">
      <w:pPr>
        <w:spacing w:after="77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pict>
          <v:rect id="_x0000_i1033" style="width:0;height:1.5pt" o:hralign="center" o:hrstd="t" o:hrnoshade="t" o:hr="t" fillcolor="#1b1c1d" stroked="f"/>
        </w:pict>
      </w:r>
    </w:p>
    <w:p w:rsidR="004710ED" w:rsidRPr="004710ED" w:rsidRDefault="004710ED" w:rsidP="004710ED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  <w:t>9. Não Assine Papéis em Branco</w:t>
      </w:r>
    </w:p>
    <w:p w:rsidR="004710ED" w:rsidRPr="004710ED" w:rsidRDefault="004710ED" w:rsidP="004710ED">
      <w:pPr>
        <w:spacing w:before="100" w:beforeAutospacing="1" w:after="154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>Nunca assine um documento sem ler e entender completamente do que se trata. Golpistas podem usar uma folha em branco assinada para criar contratos falsos em seu nome.</w:t>
      </w:r>
    </w:p>
    <w:p w:rsidR="004710ED" w:rsidRPr="004710ED" w:rsidRDefault="004710ED" w:rsidP="004710ED">
      <w:pPr>
        <w:spacing w:after="77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pict>
          <v:rect id="_x0000_i1034" style="width:0;height:1.5pt" o:hralign="center" o:hrstd="t" o:hrnoshade="t" o:hr="t" fillcolor="#1b1c1d" stroked="f"/>
        </w:pict>
      </w:r>
    </w:p>
    <w:p w:rsidR="004710ED" w:rsidRPr="004710ED" w:rsidRDefault="004710ED" w:rsidP="004710ED">
      <w:pPr>
        <w:spacing w:before="100" w:beforeAutospacing="1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7"/>
          <w:szCs w:val="27"/>
        </w:rPr>
        <w:t>10. Caiu em um Golpe? Aja Rápido!</w:t>
      </w:r>
    </w:p>
    <w:p w:rsidR="004710ED" w:rsidRPr="004710ED" w:rsidRDefault="004710ED" w:rsidP="004710ED">
      <w:pPr>
        <w:spacing w:before="100" w:beforeAutospacing="1" w:after="154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Se você acredita que foi vítima de um golpe, não tenha vergonha. A primeira atitude é registrar um Boletim de Ocorrência na delegacia de polícia mais próxima ou pela internet. Em seguida, entre em contato imediatamente com seu banco para relatar o ocorrido e com o 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IPREMBE 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>para registrar uma reclamação.</w:t>
      </w:r>
    </w:p>
    <w:p w:rsidR="004710ED" w:rsidRPr="004710ED" w:rsidRDefault="004710ED" w:rsidP="004710ED">
      <w:pPr>
        <w:spacing w:after="77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pict>
          <v:rect id="_x0000_i1035" style="width:0;height:1.5pt" o:hralign="center" o:hrstd="t" o:hrnoshade="t" o:hr="t" fillcolor="#1b1c1d" stroked="f"/>
        </w:pict>
      </w:r>
    </w:p>
    <w:p w:rsidR="004710ED" w:rsidRPr="004710ED" w:rsidRDefault="004710ED" w:rsidP="004710ED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4710ED"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>Canais Oficiais de Atendimento:</w:t>
      </w:r>
    </w:p>
    <w:p w:rsidR="00F013AC" w:rsidRDefault="004710ED" w:rsidP="004710ED">
      <w:pPr>
        <w:numPr>
          <w:ilvl w:val="0"/>
          <w:numId w:val="1"/>
        </w:numPr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F013AC"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>Telef</w:t>
      </w:r>
      <w:r w:rsidR="00F013AC" w:rsidRPr="00F013AC"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>one</w:t>
      </w:r>
      <w:r w:rsidRPr="00F013AC"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 xml:space="preserve"> do I</w:t>
      </w:r>
      <w:r w:rsidR="00F013AC" w:rsidRPr="00F013AC"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>PREMBE</w:t>
      </w:r>
      <w:r w:rsidRPr="00F013AC"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>:</w:t>
      </w:r>
      <w:r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r w:rsidR="00F013AC" w:rsidRPr="00F013AC">
        <w:rPr>
          <w:rFonts w:ascii="Times New Roman" w:eastAsia="Times New Roman" w:hAnsi="Times New Roman" w:cs="Times New Roman"/>
          <w:color w:val="1B1C1D"/>
          <w:sz w:val="24"/>
          <w:szCs w:val="24"/>
        </w:rPr>
        <w:t>35 3851 2121</w:t>
      </w:r>
    </w:p>
    <w:p w:rsidR="004710ED" w:rsidRPr="004710ED" w:rsidRDefault="00F013AC" w:rsidP="004710ED">
      <w:pPr>
        <w:numPr>
          <w:ilvl w:val="0"/>
          <w:numId w:val="1"/>
        </w:numPr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lastRenderedPageBreak/>
        <w:t>Site</w:t>
      </w:r>
      <w:r w:rsidR="004710ED" w:rsidRPr="00F013AC"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t>:</w:t>
      </w:r>
      <w:r w:rsidR="004710ED" w:rsidRPr="004710ED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r w:rsidRPr="00F013AC">
        <w:rPr>
          <w:rFonts w:ascii="Times New Roman" w:eastAsia="Times New Roman" w:hAnsi="Times New Roman" w:cs="Times New Roman"/>
          <w:color w:val="1B1C1D"/>
          <w:sz w:val="24"/>
          <w:szCs w:val="24"/>
        </w:rPr>
        <w:t>www.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iprembeboaesperanca.mg.gov.br</w:t>
      </w:r>
    </w:p>
    <w:p w:rsidR="004710ED" w:rsidRPr="004710ED" w:rsidRDefault="004710ED" w:rsidP="004710ED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color w:val="1B1C1D"/>
          <w:sz w:val="24"/>
          <w:szCs w:val="24"/>
        </w:rPr>
      </w:pPr>
      <w:r w:rsidRPr="00F013AC">
        <w:rPr>
          <w:rFonts w:ascii="Times New Roman" w:eastAsia="Times New Roman" w:hAnsi="Times New Roman" w:cs="Times New Roman"/>
          <w:b/>
          <w:bCs/>
          <w:i/>
          <w:color w:val="1B1C1D"/>
          <w:sz w:val="24"/>
          <w:szCs w:val="24"/>
        </w:rPr>
        <w:t>Proteja-se e viva sua aposentadoria com a paz que você merece!</w:t>
      </w:r>
    </w:p>
    <w:p w:rsidR="0061770C" w:rsidRDefault="0061770C" w:rsidP="004710ED">
      <w:pPr>
        <w:jc w:val="both"/>
      </w:pPr>
    </w:p>
    <w:sectPr w:rsidR="006177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70C" w:rsidRDefault="0061770C" w:rsidP="004710ED">
      <w:pPr>
        <w:spacing w:after="0" w:line="240" w:lineRule="auto"/>
      </w:pPr>
      <w:r>
        <w:separator/>
      </w:r>
    </w:p>
  </w:endnote>
  <w:endnote w:type="continuationSeparator" w:id="1">
    <w:p w:rsidR="0061770C" w:rsidRDefault="0061770C" w:rsidP="00471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70C" w:rsidRDefault="0061770C" w:rsidP="004710ED">
      <w:pPr>
        <w:spacing w:after="0" w:line="240" w:lineRule="auto"/>
      </w:pPr>
      <w:r>
        <w:separator/>
      </w:r>
    </w:p>
  </w:footnote>
  <w:footnote w:type="continuationSeparator" w:id="1">
    <w:p w:rsidR="0061770C" w:rsidRDefault="0061770C" w:rsidP="004710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132F0"/>
    <w:multiLevelType w:val="multilevel"/>
    <w:tmpl w:val="4E5A4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710ED"/>
    <w:rsid w:val="004710ED"/>
    <w:rsid w:val="0061770C"/>
    <w:rsid w:val="00F01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4710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tulo3">
    <w:name w:val="heading 3"/>
    <w:basedOn w:val="Normal"/>
    <w:link w:val="Ttulo3Char"/>
    <w:uiPriority w:val="9"/>
    <w:qFormat/>
    <w:rsid w:val="004710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710E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Ttulo3Char">
    <w:name w:val="Título 3 Char"/>
    <w:basedOn w:val="Fontepargpadro"/>
    <w:link w:val="Ttulo3"/>
    <w:uiPriority w:val="9"/>
    <w:rsid w:val="004710E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71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4710ED"/>
    <w:rPr>
      <w:b/>
      <w:bCs/>
    </w:rPr>
  </w:style>
  <w:style w:type="paragraph" w:styleId="Cabealho">
    <w:name w:val="header"/>
    <w:basedOn w:val="Normal"/>
    <w:link w:val="CabealhoChar"/>
    <w:uiPriority w:val="99"/>
    <w:semiHidden/>
    <w:unhideWhenUsed/>
    <w:rsid w:val="004710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710ED"/>
  </w:style>
  <w:style w:type="paragraph" w:styleId="Rodap">
    <w:name w:val="footer"/>
    <w:basedOn w:val="Normal"/>
    <w:link w:val="RodapChar"/>
    <w:uiPriority w:val="99"/>
    <w:semiHidden/>
    <w:unhideWhenUsed/>
    <w:rsid w:val="004710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710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7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563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Controle</dc:creator>
  <cp:keywords/>
  <dc:description/>
  <cp:lastModifiedBy>Controle</cp:lastModifiedBy>
  <cp:revision>2</cp:revision>
  <dcterms:created xsi:type="dcterms:W3CDTF">2025-06-25T13:55:00Z</dcterms:created>
  <dcterms:modified xsi:type="dcterms:W3CDTF">2025-06-25T14:07:00Z</dcterms:modified>
</cp:coreProperties>
</file>